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DA7BE2" w:rsidRPr="0060435E" w:rsidRDefault="00DA7BE2" w:rsidP="00DA7BE2">
      <w:pPr>
        <w:rPr>
          <w:rFonts w:ascii="Arial" w:hAnsi="Arial" w:cs="Arial"/>
        </w:rPr>
      </w:pPr>
    </w:p>
    <w:p w:rsidR="00942CCE" w:rsidRPr="0060435E" w:rsidRDefault="00942CCE" w:rsidP="00DA7BE2">
      <w:pPr>
        <w:rPr>
          <w:rFonts w:ascii="Arial" w:hAnsi="Arial" w:cs="Arial"/>
        </w:rPr>
      </w:pPr>
    </w:p>
    <w:p w:rsidR="00DA7BE2" w:rsidRPr="0060435E" w:rsidRDefault="00DA7BE2" w:rsidP="00DA7BE2">
      <w:pPr>
        <w:rPr>
          <w:rFonts w:ascii="Arial" w:hAnsi="Arial" w:cs="Arial"/>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3461B4" w:rsidRDefault="003461B4" w:rsidP="003461B4">
      <w:pPr>
        <w:jc w:val="center"/>
        <w:rPr>
          <w:rFonts w:ascii="Arial" w:hAnsi="Arial" w:cs="Arial"/>
          <w:sz w:val="48"/>
          <w:szCs w:val="48"/>
        </w:rPr>
      </w:pPr>
    </w:p>
    <w:p w:rsidR="00DA7BE2" w:rsidRPr="00A14A0A" w:rsidRDefault="00DA7BE2" w:rsidP="00DA7BE2">
      <w:pPr>
        <w:jc w:val="center"/>
        <w:rPr>
          <w:rFonts w:ascii="Arial" w:hAnsi="Arial" w:cs="Arial"/>
          <w:sz w:val="44"/>
          <w:szCs w:val="44"/>
        </w:rPr>
      </w:pPr>
      <w:r w:rsidRPr="0060435E">
        <w:rPr>
          <w:rFonts w:ascii="Arial" w:hAnsi="Arial" w:cs="Arial"/>
          <w:noProof/>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60435E">
        <w:rPr>
          <w:rFonts w:ascii="Arial" w:hAnsi="Arial" w:cs="Arial"/>
          <w:noProof/>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5C3BCE" w:rsidRDefault="001502B9" w:rsidP="00DA7BE2">
      <w:pPr>
        <w:jc w:val="center"/>
        <w:rPr>
          <w:rFonts w:ascii="Arial" w:hAnsi="Arial" w:cs="Arial"/>
          <w:sz w:val="48"/>
          <w:szCs w:val="48"/>
        </w:rPr>
      </w:pPr>
      <w:r w:rsidRPr="001502B9">
        <w:rPr>
          <w:rFonts w:ascii="Arial" w:hAnsi="Arial" w:cs="Arial"/>
          <w:sz w:val="48"/>
          <w:szCs w:val="48"/>
        </w:rPr>
        <w:t>Holzkonstruktion und technischer Ausbau</w:t>
      </w:r>
    </w:p>
    <w:p w:rsidR="005C3BCE" w:rsidRDefault="005C3BCE" w:rsidP="00DA7BE2">
      <w:pPr>
        <w:jc w:val="center"/>
        <w:rPr>
          <w:rFonts w:ascii="Arial" w:hAnsi="Arial" w:cs="Arial"/>
          <w:sz w:val="48"/>
          <w:szCs w:val="48"/>
        </w:rPr>
      </w:pPr>
    </w:p>
    <w:p w:rsidR="005C3BCE" w:rsidRDefault="009A72A6" w:rsidP="00DA7BE2">
      <w:pPr>
        <w:jc w:val="center"/>
        <w:rPr>
          <w:rFonts w:ascii="Arial" w:hAnsi="Arial" w:cs="Arial"/>
          <w:sz w:val="48"/>
          <w:szCs w:val="48"/>
        </w:rPr>
      </w:pPr>
      <w:r>
        <w:rPr>
          <w:rFonts w:ascii="Arial" w:hAnsi="Arial" w:cs="Arial"/>
          <w:noProof/>
          <w:sz w:val="48"/>
          <w:szCs w:val="48"/>
        </w:rPr>
        <w:drawing>
          <wp:inline distT="0" distB="0" distL="0" distR="0">
            <wp:extent cx="4806315" cy="3283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205_TH_Lecture_SKAIO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6315" cy="3283585"/>
                    </a:xfrm>
                    <a:prstGeom prst="rect">
                      <a:avLst/>
                    </a:prstGeom>
                  </pic:spPr>
                </pic:pic>
              </a:graphicData>
            </a:graphic>
          </wp:inline>
        </w:drawing>
      </w:r>
      <w:r>
        <w:rPr>
          <w:rFonts w:ascii="Arial" w:hAnsi="Arial" w:cs="Arial"/>
          <w:sz w:val="48"/>
          <w:szCs w:val="48"/>
        </w:rPr>
        <w:br/>
      </w:r>
      <w:r w:rsidRPr="009A72A6">
        <w:rPr>
          <w:rFonts w:ascii="Arial" w:hAnsi="Arial" w:cs="Arial"/>
          <w:i/>
          <w:szCs w:val="48"/>
        </w:rPr>
        <w:t>Foto: Tom Kaden</w:t>
      </w:r>
    </w:p>
    <w:p w:rsidR="00DA7BE2" w:rsidRPr="00F52364" w:rsidRDefault="00DA7BE2" w:rsidP="00DA7BE2">
      <w:pPr>
        <w:pStyle w:val="KeinLeerraum"/>
        <w:rPr>
          <w:rFonts w:ascii="Arial" w:hAnsi="Arial" w:cs="Arial"/>
          <w:b/>
        </w:rPr>
      </w:pP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1502B9" w:rsidP="00DA7BE2">
      <w:pPr>
        <w:pStyle w:val="KeinLeerraum"/>
        <w:rPr>
          <w:rFonts w:ascii="Arial" w:hAnsi="Arial" w:cs="Arial"/>
          <w:b/>
        </w:rPr>
      </w:pPr>
      <w:r w:rsidRPr="001502B9">
        <w:rPr>
          <w:rFonts w:ascii="Arial" w:hAnsi="Arial" w:cs="Arial"/>
          <w:b/>
        </w:rPr>
        <w:t>Holzkonstruktion und technischer Ausbau</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Pr="000558A1" w:rsidRDefault="00DA7BE2" w:rsidP="00DA7BE2">
      <w:pPr>
        <w:pStyle w:val="KeinLeerraum"/>
        <w:rPr>
          <w:rFonts w:ascii="Arial" w:hAnsi="Arial" w:cs="Arial"/>
          <w:sz w:val="22"/>
          <w:szCs w:val="22"/>
          <w:lang w:val="en-US"/>
        </w:rPr>
      </w:pPr>
      <w:r w:rsidRPr="00BC5B3B">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r w:rsidR="00BC5B3B" w:rsidRPr="000558A1">
        <w:rPr>
          <w:rFonts w:ascii="Arial" w:hAnsi="Arial" w:cs="Arial"/>
          <w:sz w:val="22"/>
          <w:szCs w:val="22"/>
          <w:lang w:val="en-US"/>
        </w:rPr>
        <w:t>Website</w:t>
      </w:r>
      <w:r w:rsidR="000558A1" w:rsidRPr="000558A1">
        <w:rPr>
          <w:rFonts w:ascii="Arial" w:hAnsi="Arial" w:cs="Arial"/>
          <w:sz w:val="22"/>
          <w:szCs w:val="22"/>
          <w:lang w:val="en-US"/>
        </w:rPr>
        <w:t xml:space="preserve">: </w:t>
      </w:r>
      <w:r w:rsidR="001438F3">
        <w:fldChar w:fldCharType="begin"/>
      </w:r>
      <w:r w:rsidR="001438F3" w:rsidRPr="001438F3">
        <w:rPr>
          <w:lang w:val="en-US"/>
        </w:rPr>
        <w:instrText xml:space="preserve"> HYPERLINK "https://go.tugraz.at/LLL-HOLZKONSTRUKTION" </w:instrText>
      </w:r>
      <w:r w:rsidR="001438F3">
        <w:fldChar w:fldCharType="separate"/>
      </w:r>
      <w:r w:rsidR="000558A1" w:rsidRPr="00F40233">
        <w:rPr>
          <w:rStyle w:val="Hyperlink"/>
          <w:rFonts w:ascii="Arial" w:hAnsi="Arial" w:cs="Arial"/>
          <w:sz w:val="22"/>
          <w:szCs w:val="22"/>
          <w:lang w:val="en-US"/>
        </w:rPr>
        <w:t>https://go.tugraz.at/LLL-HOLZKONSTRUKTION</w:t>
      </w:r>
      <w:r w:rsidR="001438F3">
        <w:rPr>
          <w:rStyle w:val="Hyperlink"/>
          <w:rFonts w:ascii="Arial" w:hAnsi="Arial" w:cs="Arial"/>
          <w:sz w:val="22"/>
          <w:szCs w:val="22"/>
          <w:lang w:val="en-US"/>
        </w:rPr>
        <w:fldChar w:fldCharType="end"/>
      </w:r>
      <w:r w:rsidR="000558A1">
        <w:rPr>
          <w:rFonts w:ascii="Arial" w:hAnsi="Arial" w:cs="Arial"/>
          <w:sz w:val="22"/>
          <w:szCs w:val="22"/>
          <w:lang w:val="en-US"/>
        </w:rPr>
        <w:t xml:space="preserve"> </w:t>
      </w:r>
    </w:p>
    <w:p w:rsidR="004C7E46"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004C7E46" w:rsidRPr="00B411A6">
          <w:rPr>
            <w:rStyle w:val="Hyperlink"/>
            <w:rFonts w:ascii="Arial" w:hAnsi="Arial" w:cs="Arial"/>
            <w:sz w:val="22"/>
            <w:szCs w:val="22"/>
          </w:rPr>
          <w:t>s.meinhardt@tugraz.at</w:t>
        </w:r>
      </w:hyperlink>
    </w:p>
    <w:p w:rsidR="004C7E46" w:rsidRDefault="004C7E46" w:rsidP="00DA7BE2">
      <w:pPr>
        <w:pStyle w:val="KeinLeerraum"/>
        <w:tabs>
          <w:tab w:val="right" w:pos="9084"/>
        </w:tabs>
        <w:rPr>
          <w:rFonts w:ascii="Arial" w:hAnsi="Arial" w:cs="Arial"/>
          <w:sz w:val="22"/>
          <w:szCs w:val="22"/>
        </w:rPr>
      </w:pP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Pr="0060435E" w:rsidRDefault="00DA7BE2" w:rsidP="00DA7BE2">
      <w:pPr>
        <w:pStyle w:val="KeinLeerraum"/>
        <w:rPr>
          <w:rFonts w:ascii="Arial" w:hAnsi="Arial" w:cs="Arial"/>
        </w:rPr>
      </w:pPr>
    </w:p>
    <w:p w:rsidR="00DA7BE2" w:rsidRPr="0060435E" w:rsidRDefault="00DA7BE2" w:rsidP="00DA7BE2">
      <w:pPr>
        <w:pStyle w:val="KeinLeerraum"/>
        <w:rPr>
          <w:rFonts w:ascii="Arial" w:hAnsi="Arial" w:cs="Arial"/>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1502B9" w:rsidRDefault="001502B9" w:rsidP="00DA7BE2">
      <w:pPr>
        <w:pStyle w:val="KeinLeerraum"/>
        <w:rPr>
          <w:rFonts w:ascii="Arial" w:hAnsi="Arial" w:cs="Arial"/>
          <w:b/>
        </w:rPr>
      </w:pPr>
      <w:r w:rsidRPr="001502B9">
        <w:rPr>
          <w:rFonts w:ascii="Arial" w:hAnsi="Arial" w:cs="Arial"/>
          <w:b/>
        </w:rPr>
        <w:t>Holzkonstruktion und technischer Ausbau</w:t>
      </w:r>
    </w:p>
    <w:p w:rsidR="00DA7BE2" w:rsidRDefault="00DA7BE2" w:rsidP="00DA7BE2">
      <w:pPr>
        <w:pStyle w:val="KeinLeerraum"/>
        <w:rPr>
          <w:rFonts w:ascii="Arial" w:hAnsi="Arial" w:cs="Arial"/>
          <w:b/>
        </w:rPr>
      </w:pPr>
      <w:r w:rsidRPr="00F52364">
        <w:rPr>
          <w:rFonts w:ascii="Arial" w:hAnsi="Arial" w:cs="Arial"/>
          <w:b/>
        </w:rPr>
        <w:t xml:space="preserve">Beginn: </w:t>
      </w:r>
      <w:r w:rsidR="009A72A6" w:rsidRPr="009A72A6">
        <w:rPr>
          <w:rFonts w:ascii="Arial" w:hAnsi="Arial" w:cs="Arial"/>
          <w:b/>
        </w:rPr>
        <w:t>10. Jänner 2025</w:t>
      </w:r>
    </w:p>
    <w:p w:rsidR="00DA7BE2" w:rsidRPr="0060435E" w:rsidRDefault="00DA7BE2" w:rsidP="00DA7BE2">
      <w:pPr>
        <w:pStyle w:val="KeinLeerraum"/>
        <w:rPr>
          <w:rFonts w:ascii="Arial" w:hAnsi="Arial" w:cs="Arial"/>
        </w:rPr>
      </w:pPr>
    </w:p>
    <w:p w:rsidR="00DA7BE2" w:rsidRPr="0060435E" w:rsidRDefault="00DA7BE2" w:rsidP="00DA7BE2">
      <w:pPr>
        <w:pStyle w:val="KeinLeerraum"/>
        <w:rPr>
          <w:rFonts w:ascii="Arial" w:hAnsi="Arial" w:cs="Arial"/>
        </w:rPr>
      </w:pP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60435E" w:rsidRDefault="00DA7BE2" w:rsidP="00DA7BE2">
      <w:pPr>
        <w:shd w:val="clear" w:color="auto" w:fill="BFBFBF" w:themeFill="background1" w:themeFillShade="BF"/>
        <w:rPr>
          <w:rFonts w:ascii="Arial" w:hAnsi="Arial"/>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0060435E">
        <w:rPr>
          <w:rFonts w:ascii="Arial" w:hAnsi="Arial"/>
          <w:sz w:val="22"/>
          <w:lang w:val="en-GB"/>
        </w:rPr>
        <w:fldChar w:fldCharType="begin">
          <w:ffData>
            <w:name w:val="Text4"/>
            <w:enabled/>
            <w:calcOnExit w:val="0"/>
            <w:textInput/>
          </w:ffData>
        </w:fldChar>
      </w:r>
      <w:r w:rsidR="0060435E" w:rsidRPr="005D1604">
        <w:rPr>
          <w:rFonts w:ascii="Arial" w:hAnsi="Arial"/>
          <w:sz w:val="22"/>
        </w:rPr>
        <w:instrText xml:space="preserve"> FORMTEXT </w:instrText>
      </w:r>
      <w:r w:rsidR="0060435E">
        <w:rPr>
          <w:rFonts w:ascii="Arial" w:hAnsi="Arial"/>
          <w:sz w:val="22"/>
          <w:lang w:val="en-GB"/>
        </w:rPr>
      </w:r>
      <w:r w:rsidR="0060435E">
        <w:rPr>
          <w:rFonts w:ascii="Arial" w:hAnsi="Arial"/>
          <w:sz w:val="22"/>
          <w:lang w:val="en-GB"/>
        </w:rPr>
        <w:fldChar w:fldCharType="separate"/>
      </w:r>
      <w:bookmarkStart w:id="1" w:name="_GoBack"/>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r w:rsidR="0060435E">
        <w:rPr>
          <w:rFonts w:ascii="Arial" w:hAnsi="Arial"/>
          <w:sz w:val="22"/>
          <w:lang w:val="en-GB"/>
        </w:rPr>
        <w:t> </w:t>
      </w:r>
      <w:bookmarkEnd w:id="1"/>
      <w:r w:rsidR="0060435E">
        <w:rPr>
          <w:rFonts w:ascii="Arial" w:hAnsi="Arial"/>
          <w:sz w:val="22"/>
          <w:lang w:val="en-GB"/>
        </w:rPr>
        <w:fldChar w:fldCharType="end"/>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8857BE" w:rsidRDefault="00BE10D7" w:rsidP="00DA7BE2">
      <w:pPr>
        <w:rPr>
          <w:rFonts w:ascii="Arial" w:hAnsi="Arial"/>
        </w:rPr>
      </w:pPr>
      <w:r>
        <w:rPr>
          <w:rFonts w:ascii="Arial" w:hAnsi="Arial"/>
          <w:sz w:val="22"/>
          <w:lang w:val="en-GB"/>
        </w:rPr>
        <w:fldChar w:fldCharType="end"/>
      </w: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9A72A6">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60435E" w:rsidRDefault="00DA7BE2" w:rsidP="00DA7BE2">
      <w:pPr>
        <w:shd w:val="clear" w:color="auto" w:fill="BFBFBF" w:themeFill="background1" w:themeFillShade="BF"/>
        <w:rPr>
          <w:rFonts w:ascii="Arial" w:hAnsi="Arial"/>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sidR="00E67AD4">
        <w:rPr>
          <w:rFonts w:ascii="Arial" w:hAnsi="Arial"/>
          <w:sz w:val="22"/>
          <w:lang w:val="en-GB"/>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lastRenderedPageBreak/>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sz w:val="22"/>
          <w:szCs w:val="22"/>
        </w:rPr>
      </w:pPr>
    </w:p>
    <w:p w:rsidR="00DA7BE2" w:rsidRPr="0060435E" w:rsidRDefault="00DA7BE2" w:rsidP="00DA7BE2">
      <w:pPr>
        <w:pStyle w:val="KeinLeerraum"/>
        <w:rPr>
          <w:rFonts w:ascii="Arial" w:hAnsi="Arial" w:cs="Arial"/>
          <w:sz w:val="22"/>
          <w:szCs w:val="22"/>
        </w:rPr>
      </w:pPr>
    </w:p>
    <w:p w:rsidR="00DA7BE2" w:rsidRPr="0060435E" w:rsidRDefault="00DA7BE2" w:rsidP="00DA7BE2">
      <w:pPr>
        <w:shd w:val="clear" w:color="auto" w:fill="BFBFBF" w:themeFill="background1" w:themeFillShade="BF"/>
        <w:rPr>
          <w:rFonts w:ascii="Arial" w:hAnsi="Arial"/>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60435E" w:rsidRDefault="00DA7BE2" w:rsidP="00DA7BE2">
      <w:pPr>
        <w:pStyle w:val="KeinLeerraum"/>
        <w:rPr>
          <w:rFonts w:ascii="Arial" w:hAnsi="Arial" w:cs="Arial"/>
          <w:sz w:val="22"/>
          <w:szCs w:val="22"/>
          <w:lang w:val="en-GB"/>
        </w:rPr>
      </w:pPr>
    </w:p>
    <w:p w:rsidR="00DA7BE2" w:rsidRPr="0060435E" w:rsidRDefault="00DA7BE2" w:rsidP="00DA7BE2">
      <w:pPr>
        <w:pStyle w:val="KeinLeerraum"/>
        <w:rPr>
          <w:rFonts w:ascii="Arial" w:hAnsi="Arial" w:cs="Arial"/>
          <w:sz w:val="22"/>
          <w:szCs w:val="22"/>
          <w:lang w:val="en-GB"/>
        </w:rPr>
      </w:pPr>
    </w:p>
    <w:p w:rsidR="00DA7BE2" w:rsidRPr="0060435E"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Pr="0060435E" w:rsidRDefault="00DA7BE2" w:rsidP="0060435E">
      <w:pPr>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60435E">
      <w:pPr>
        <w:tabs>
          <w:tab w:val="left" w:pos="4536"/>
        </w:tabs>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t>Unterschrift:</w:t>
      </w:r>
    </w:p>
    <w:p w:rsidR="00DA7BE2" w:rsidRPr="0060435E" w:rsidRDefault="00DA7BE2" w:rsidP="00DA7BE2">
      <w:pPr>
        <w:spacing w:line="276" w:lineRule="auto"/>
        <w:jc w:val="both"/>
        <w:rPr>
          <w:rFonts w:ascii="Arial" w:hAnsi="Arial" w:cs="Arial"/>
          <w:sz w:val="22"/>
          <w:szCs w:val="22"/>
        </w:rPr>
      </w:pPr>
    </w:p>
    <w:p w:rsidR="00DA7BE2" w:rsidRPr="0060435E"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1438F3"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1438F3"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0435E" w:rsidRDefault="00DA7BE2" w:rsidP="00DA7BE2">
      <w:pPr>
        <w:pStyle w:val="KeinLeerraum"/>
        <w:rPr>
          <w:rFonts w:ascii="Arial" w:hAnsi="Arial" w:cs="Arial"/>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0435E"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60435E" w:rsidRDefault="00DA7BE2" w:rsidP="00DA7BE2">
      <w:pPr>
        <w:pStyle w:val="KeinLeerraum"/>
        <w:rPr>
          <w:rFonts w:ascii="Arial" w:hAnsi="Arial" w:cs="Arial"/>
          <w:noProof/>
          <w:sz w:val="22"/>
          <w:szCs w:val="22"/>
        </w:rPr>
      </w:pPr>
    </w:p>
    <w:p w:rsidR="00DA7BE2" w:rsidRPr="0060435E" w:rsidRDefault="00DA7BE2" w:rsidP="00DA7BE2">
      <w:pPr>
        <w:pStyle w:val="KeinLeerraum"/>
        <w:rPr>
          <w:rFonts w:ascii="Arial" w:hAnsi="Arial" w:cs="Arial"/>
          <w:noProof/>
          <w:sz w:val="22"/>
          <w:szCs w:val="22"/>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767CC9" w:rsidRPr="00767CC9">
        <w:rPr>
          <w:rFonts w:ascii="Arial" w:hAnsi="Arial" w:cs="Arial"/>
          <w:sz w:val="22"/>
          <w:szCs w:val="22"/>
        </w:rPr>
        <w:t>Holzkonstruktion und technischer Ausbau</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3461B4">
      <w:pPr>
        <w:tabs>
          <w:tab w:val="left" w:pos="4536"/>
        </w:tabs>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p>
    <w:p w:rsidR="0060435E" w:rsidRDefault="0060435E"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EC67BF" w:rsidRDefault="00DA7BE2" w:rsidP="00DA7BE2">
      <w:pPr>
        <w:shd w:val="clear" w:color="auto" w:fill="BFBFBF" w:themeFill="background1" w:themeFillShade="BF"/>
        <w:rPr>
          <w:rFonts w:ascii="Arial" w:hAnsi="Arial"/>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EC67BF" w:rsidRDefault="00DA7BE2" w:rsidP="00DA7BE2">
      <w:pPr>
        <w:rPr>
          <w:rFonts w:ascii="Arial" w:hAnsi="Arial" w:cs="Arial"/>
          <w:sz w:val="22"/>
          <w:szCs w:val="22"/>
        </w:rPr>
      </w:pPr>
    </w:p>
    <w:p w:rsidR="00DA7BE2" w:rsidRPr="00EC67BF"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1438F3"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1438F3"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1438F3"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1438F3"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1438F3"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1438F3"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1438F3"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1438F3"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Pr="00AE4B90" w:rsidRDefault="00DA7BE2" w:rsidP="00DA7BE2">
      <w:pPr>
        <w:spacing w:line="276" w:lineRule="auto"/>
        <w:rPr>
          <w:rFonts w:ascii="Arial" w:hAnsi="Arial" w:cs="Arial"/>
          <w:sz w:val="22"/>
          <w:szCs w:val="22"/>
        </w:rPr>
      </w:pPr>
    </w:p>
    <w:p w:rsidR="00DA7BE2" w:rsidRPr="00D95F81" w:rsidRDefault="001438F3"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1438F3"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1438F3"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438F3"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AE4B90" w:rsidRDefault="00AE4B90" w:rsidP="00AE4B90">
      <w:pPr>
        <w:spacing w:line="259" w:lineRule="auto"/>
        <w:rPr>
          <w:rFonts w:ascii="Arial" w:hAnsi="Arial" w:cs="Arial"/>
          <w:sz w:val="22"/>
          <w:szCs w:val="22"/>
        </w:rPr>
      </w:pPr>
    </w:p>
    <w:p w:rsidR="00DA7BE2" w:rsidRDefault="00DA7BE2" w:rsidP="00AE4B90">
      <w:pPr>
        <w:spacing w:line="259" w:lineRule="auto"/>
        <w:rPr>
          <w:rFonts w:ascii="Arial" w:hAnsi="Arial" w:cs="Arial"/>
          <w:sz w:val="22"/>
          <w:szCs w:val="22"/>
        </w:rPr>
      </w:pPr>
    </w:p>
    <w:p w:rsidR="00DA7BE2" w:rsidRPr="0065165F" w:rsidRDefault="001438F3"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3461B4" w:rsidRDefault="003461B4">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AE4B90" w:rsidRPr="00AE4B90" w:rsidRDefault="00AE4B90" w:rsidP="00DA7BE2">
      <w:pPr>
        <w:spacing w:line="276" w:lineRule="auto"/>
        <w:jc w:val="both"/>
        <w:rPr>
          <w:rFonts w:ascii="Arial" w:hAnsi="Arial" w:cs="Arial"/>
          <w:sz w:val="22"/>
          <w:szCs w:val="22"/>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AE4B90" w:rsidRDefault="00DA7BE2" w:rsidP="00AE4B90">
      <w:pPr>
        <w:spacing w:line="276" w:lineRule="auto"/>
        <w:jc w:val="both"/>
        <w:rPr>
          <w:rFonts w:ascii="Arial" w:hAnsi="Arial" w:cs="Arial"/>
          <w:b/>
          <w:sz w:val="22"/>
          <w:szCs w:val="22"/>
        </w:rPr>
      </w:pPr>
      <w:r w:rsidRPr="00373CBC">
        <w:rPr>
          <w:rFonts w:ascii="Arial" w:hAnsi="Arial" w:cs="Arial"/>
          <w:b/>
          <w:sz w:val="22"/>
          <w:szCs w:val="22"/>
        </w:rPr>
        <w:t xml:space="preserve">z.H. </w:t>
      </w:r>
      <w:r w:rsidR="004C7E46">
        <w:rPr>
          <w:rFonts w:ascii="Arial" w:hAnsi="Arial" w:cs="Arial"/>
          <w:b/>
          <w:sz w:val="22"/>
          <w:szCs w:val="22"/>
        </w:rPr>
        <w:t>Frau Sarah</w:t>
      </w:r>
      <w:r w:rsidR="00AE4B90">
        <w:rPr>
          <w:rFonts w:ascii="Arial" w:hAnsi="Arial" w:cs="Arial"/>
          <w:b/>
          <w:sz w:val="22"/>
          <w:szCs w:val="22"/>
        </w:rPr>
        <w:t xml:space="preserve"> </w:t>
      </w:r>
      <w:r w:rsidR="004C7E46" w:rsidRPr="004C7E46">
        <w:rPr>
          <w:rFonts w:ascii="Arial" w:hAnsi="Arial" w:cs="Arial"/>
          <w:b/>
          <w:sz w:val="22"/>
          <w:szCs w:val="22"/>
        </w:rPr>
        <w:t>M</w:t>
      </w:r>
      <w:r w:rsidR="004C7E46">
        <w:rPr>
          <w:rFonts w:ascii="Arial" w:hAnsi="Arial" w:cs="Arial"/>
          <w:b/>
          <w:sz w:val="22"/>
          <w:szCs w:val="22"/>
        </w:rPr>
        <w:t>EINHARDT BA</w:t>
      </w:r>
    </w:p>
    <w:p w:rsidR="00DA7BE2" w:rsidRPr="00240D6A" w:rsidRDefault="00B863D0" w:rsidP="00DA7BE2">
      <w:pPr>
        <w:spacing w:line="276" w:lineRule="auto"/>
        <w:jc w:val="both"/>
        <w:rPr>
          <w:rFonts w:ascii="Arial" w:hAnsi="Arial" w:cs="Arial"/>
          <w:b/>
          <w:sz w:val="22"/>
          <w:szCs w:val="22"/>
        </w:rPr>
      </w:pPr>
      <w:r w:rsidRPr="00B863D0">
        <w:rPr>
          <w:rFonts w:ascii="Arial" w:hAnsi="Arial" w:cs="Arial"/>
          <w:b/>
          <w:sz w:val="22"/>
          <w:szCs w:val="22"/>
        </w:rPr>
        <w:t>Stremayrgasse 16</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4C7E46">
        <w:rPr>
          <w:rFonts w:ascii="Arial" w:hAnsi="Arial" w:cs="Arial"/>
          <w:b/>
          <w:sz w:val="22"/>
          <w:szCs w:val="22"/>
        </w:rPr>
        <w:t>45</w:t>
      </w:r>
    </w:p>
    <w:p w:rsidR="00DA7BE2" w:rsidRDefault="00DA7BE2" w:rsidP="00DA7BE2">
      <w:pPr>
        <w:spacing w:line="276" w:lineRule="auto"/>
        <w:jc w:val="both"/>
        <w:rPr>
          <w:rFonts w:ascii="Arial" w:hAnsi="Arial" w:cs="Arial"/>
        </w:rPr>
      </w:pPr>
      <w:r w:rsidRPr="008C6A1B">
        <w:rPr>
          <w:rFonts w:ascii="Arial" w:hAnsi="Arial" w:cs="Arial"/>
          <w:b/>
          <w:sz w:val="22"/>
          <w:szCs w:val="22"/>
        </w:rPr>
        <w:t xml:space="preserve">E-Mail: </w:t>
      </w:r>
      <w:hyperlink r:id="rId13" w:history="1">
        <w:r w:rsidR="004C7E46" w:rsidRPr="00B411A6">
          <w:rPr>
            <w:rStyle w:val="Hyperlink"/>
            <w:rFonts w:ascii="Arial" w:hAnsi="Arial" w:cs="Arial"/>
          </w:rPr>
          <w:t>s.meinhardt@tugraz.at</w:t>
        </w:r>
      </w:hyperlink>
    </w:p>
    <w:p w:rsidR="00DA7BE2" w:rsidRPr="001438F3" w:rsidRDefault="00BC5B3B" w:rsidP="00DA7BE2">
      <w:pPr>
        <w:spacing w:line="276" w:lineRule="auto"/>
        <w:jc w:val="both"/>
        <w:rPr>
          <w:rFonts w:ascii="Arial" w:hAnsi="Arial" w:cs="Arial"/>
          <w:sz w:val="22"/>
          <w:szCs w:val="22"/>
        </w:rPr>
      </w:pPr>
      <w:r w:rsidRPr="001438F3">
        <w:rPr>
          <w:rFonts w:ascii="Arial" w:hAnsi="Arial" w:cs="Arial"/>
          <w:b/>
          <w:sz w:val="22"/>
          <w:szCs w:val="22"/>
        </w:rPr>
        <w:t>Website</w:t>
      </w:r>
      <w:r w:rsidR="000558A1" w:rsidRPr="001438F3">
        <w:rPr>
          <w:rFonts w:ascii="Arial" w:hAnsi="Arial" w:cs="Arial"/>
          <w:b/>
          <w:sz w:val="22"/>
          <w:szCs w:val="22"/>
        </w:rPr>
        <w:t>:</w:t>
      </w:r>
      <w:r w:rsidR="000558A1" w:rsidRPr="001438F3">
        <w:rPr>
          <w:rFonts w:ascii="Arial" w:hAnsi="Arial" w:cs="Arial"/>
          <w:sz w:val="22"/>
          <w:szCs w:val="22"/>
        </w:rPr>
        <w:t xml:space="preserve"> </w:t>
      </w:r>
      <w:r w:rsidR="001438F3">
        <w:fldChar w:fldCharType="begin"/>
      </w:r>
      <w:r w:rsidR="001438F3">
        <w:instrText xml:space="preserve"> HYPERLINK "https://go.tugraz.at/LLL-HOLZKONSTRUKTION" </w:instrText>
      </w:r>
      <w:r w:rsidR="001438F3">
        <w:fldChar w:fldCharType="separate"/>
      </w:r>
      <w:r w:rsidR="000558A1" w:rsidRPr="001438F3">
        <w:rPr>
          <w:rStyle w:val="Hyperlink"/>
          <w:rFonts w:ascii="Arial" w:hAnsi="Arial" w:cs="Arial"/>
          <w:sz w:val="22"/>
          <w:szCs w:val="22"/>
        </w:rPr>
        <w:t>https://go.tugraz.at/LLL-HOLZKONSTRUKTION</w:t>
      </w:r>
      <w:r w:rsidR="001438F3">
        <w:rPr>
          <w:rStyle w:val="Hyperlink"/>
          <w:rFonts w:ascii="Arial" w:hAnsi="Arial" w:cs="Arial"/>
          <w:sz w:val="22"/>
          <w:szCs w:val="22"/>
          <w:lang w:val="en-US"/>
        </w:rPr>
        <w:fldChar w:fldCharType="end"/>
      </w:r>
      <w:r w:rsidR="000558A1" w:rsidRPr="001438F3">
        <w:rPr>
          <w:rFonts w:ascii="Arial" w:hAnsi="Arial" w:cs="Arial"/>
          <w:sz w:val="22"/>
          <w:szCs w:val="22"/>
        </w:rPr>
        <w:t xml:space="preserve"> </w:t>
      </w: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p>
    <w:p w:rsidR="00DA7BE2" w:rsidRPr="001438F3"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headerReference w:type="default" r:id="rId15"/>
          <w:footerReference w:type="default" r:id="rId16"/>
          <w:footerReference w:type="first" r:id="rId17"/>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Pr="00AE4B90" w:rsidRDefault="00DA7BE2" w:rsidP="00DA7BE2">
      <w:pPr>
        <w:pStyle w:val="KeinLeerraum"/>
        <w:rPr>
          <w:rFonts w:ascii="Arial" w:hAnsi="Arial" w:cs="Arial"/>
          <w:i/>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AE4B90"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w:t>
      </w:r>
      <w:r w:rsidRPr="00AE4B90">
        <w:rPr>
          <w:rFonts w:ascii="Arial" w:hAnsi="Arial" w:cs="Arial"/>
          <w:sz w:val="20"/>
          <w:szCs w:val="20"/>
          <w:lang w:val="de-AT"/>
        </w:rPr>
        <w:t xml:space="preserve">die vorgeschriebenen Kosten vollständig übernommen hat. </w:t>
      </w:r>
    </w:p>
    <w:p w:rsidR="00DA7BE2" w:rsidRPr="00AE4B90" w:rsidRDefault="00DA7BE2" w:rsidP="00DA7BE2">
      <w:pPr>
        <w:pStyle w:val="KeinLeerraum"/>
        <w:jc w:val="both"/>
        <w:rPr>
          <w:rFonts w:ascii="Arial" w:hAnsi="Arial" w:cs="Arial"/>
          <w:sz w:val="20"/>
          <w:szCs w:val="20"/>
        </w:rPr>
      </w:pPr>
    </w:p>
    <w:p w:rsidR="00DA7BE2" w:rsidRPr="00AE4B90" w:rsidRDefault="00DA7BE2" w:rsidP="00DA7BE2">
      <w:pPr>
        <w:pStyle w:val="KeinLeerraum"/>
        <w:jc w:val="both"/>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DA34C8"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lastRenderedPageBreak/>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Pr="00DA34C8" w:rsidRDefault="00DA7BE2" w:rsidP="00DA34C8">
      <w:pPr>
        <w:pStyle w:val="KeinLeerraum"/>
        <w:jc w:val="both"/>
        <w:rPr>
          <w:rFonts w:ascii="Arial" w:hAnsi="Arial" w:cs="Arial"/>
          <w:sz w:val="20"/>
          <w:szCs w:val="20"/>
          <w:lang w:val="de-AT"/>
        </w:rPr>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Pr="00DA34C8" w:rsidRDefault="00DA7BE2" w:rsidP="00DA7BE2">
      <w:pPr>
        <w:pStyle w:val="KeinLeerraum"/>
        <w:jc w:val="both"/>
        <w:rPr>
          <w:rFonts w:ascii="Arial" w:hAnsi="Arial" w:cs="Arial"/>
          <w:sz w:val="20"/>
          <w:szCs w:val="20"/>
          <w:lang w:val="de-AT"/>
        </w:rPr>
      </w:pPr>
    </w:p>
    <w:p w:rsidR="00DA7BE2" w:rsidRPr="00DA34C8"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sectPr w:rsidR="00DA7BE2" w:rsidRPr="00DB5B42"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A8C" w:rsidRDefault="00CC1A8C">
      <w:r>
        <w:separator/>
      </w:r>
    </w:p>
  </w:endnote>
  <w:endnote w:type="continuationSeparator" w:id="0">
    <w:p w:rsidR="00CC1A8C" w:rsidRDefault="00CC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392" w:rsidRPr="003461B4" w:rsidRDefault="001438F3" w:rsidP="003461B4">
    <w:pPr>
      <w:pStyle w:val="Fuzeile"/>
      <w:jc w:val="right"/>
      <w:rPr>
        <w:rFonts w:ascii="Arial" w:hAnsi="Arial" w:cs="Arial"/>
        <w:sz w:val="20"/>
        <w:szCs w:val="20"/>
      </w:rPr>
    </w:pPr>
    <w:sdt>
      <w:sdtPr>
        <w:rPr>
          <w:rFonts w:ascii="Arial" w:hAnsi="Arial" w:cs="Arial"/>
          <w:sz w:val="20"/>
          <w:szCs w:val="20"/>
        </w:rPr>
        <w:id w:val="-1841385023"/>
        <w:docPartObj>
          <w:docPartGallery w:val="Page Numbers (Bottom of Page)"/>
          <w:docPartUnique/>
        </w:docPartObj>
      </w:sdtPr>
      <w:sdtEndPr/>
      <w:sdtContent>
        <w:r w:rsidR="00611371" w:rsidRPr="003461B4">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611371" w:rsidRPr="003461B4">
          <w:rPr>
            <w:rFonts w:ascii="Arial" w:hAnsi="Arial" w:cs="Arial"/>
            <w:sz w:val="20"/>
            <w:szCs w:val="20"/>
          </w:rPr>
          <w:fldChar w:fldCharType="begin"/>
        </w:r>
        <w:r w:rsidR="00611371" w:rsidRPr="003461B4">
          <w:rPr>
            <w:rFonts w:ascii="Arial" w:hAnsi="Arial" w:cs="Arial"/>
            <w:sz w:val="20"/>
            <w:szCs w:val="20"/>
          </w:rPr>
          <w:instrText>PAGE   \* MERGEFORMAT</w:instrText>
        </w:r>
        <w:r w:rsidR="00611371" w:rsidRPr="003461B4">
          <w:rPr>
            <w:rFonts w:ascii="Arial" w:hAnsi="Arial" w:cs="Arial"/>
            <w:sz w:val="20"/>
            <w:szCs w:val="20"/>
          </w:rPr>
          <w:fldChar w:fldCharType="separate"/>
        </w:r>
        <w:r w:rsidR="00D503ED" w:rsidRPr="003461B4">
          <w:rPr>
            <w:rFonts w:ascii="Arial" w:hAnsi="Arial" w:cs="Arial"/>
            <w:noProof/>
            <w:sz w:val="20"/>
            <w:szCs w:val="20"/>
          </w:rPr>
          <w:t>1</w:t>
        </w:r>
        <w:r w:rsidR="00611371" w:rsidRPr="003461B4">
          <w:rPr>
            <w:rFonts w:ascii="Arial" w:hAnsi="Arial" w:cs="Arial"/>
            <w:sz w:val="20"/>
            <w:szCs w:val="20"/>
          </w:rPr>
          <w:fldChar w:fldCharType="end"/>
        </w:r>
      </w:sdtContent>
    </w:sdt>
    <w:r w:rsidR="003461B4">
      <w:rPr>
        <w:rFonts w:ascii="Arial" w:hAnsi="Arial" w:cs="Arial"/>
        <w:sz w:val="20"/>
        <w:szCs w:val="20"/>
      </w:rPr>
      <w:t>/</w:t>
    </w:r>
    <w:r w:rsidR="003461B4">
      <w:rPr>
        <w:rFonts w:ascii="Arial" w:hAnsi="Arial" w:cs="Arial"/>
        <w:sz w:val="20"/>
        <w:szCs w:val="20"/>
      </w:rPr>
      <w:fldChar w:fldCharType="begin"/>
    </w:r>
    <w:r w:rsidR="003461B4">
      <w:rPr>
        <w:rFonts w:ascii="Arial" w:hAnsi="Arial" w:cs="Arial"/>
        <w:sz w:val="20"/>
        <w:szCs w:val="20"/>
      </w:rPr>
      <w:instrText xml:space="preserve"> NUMPAGES   \* MERGEFORMAT </w:instrText>
    </w:r>
    <w:r w:rsidR="003461B4">
      <w:rPr>
        <w:rFonts w:ascii="Arial" w:hAnsi="Arial" w:cs="Arial"/>
        <w:sz w:val="20"/>
        <w:szCs w:val="20"/>
      </w:rPr>
      <w:fldChar w:fldCharType="separate"/>
    </w:r>
    <w:r w:rsidR="003461B4">
      <w:rPr>
        <w:rFonts w:ascii="Arial" w:hAnsi="Arial" w:cs="Arial"/>
        <w:noProof/>
        <w:sz w:val="20"/>
        <w:szCs w:val="20"/>
      </w:rPr>
      <w:t>9</w:t>
    </w:r>
    <w:r w:rsidR="003461B4">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1B4" w:rsidRPr="003461B4" w:rsidRDefault="003461B4">
    <w:pPr>
      <w:pStyle w:val="Fuzeile"/>
      <w:rPr>
        <w:rFonts w:ascii="Arial" w:hAnsi="Arial" w:cs="Arial"/>
        <w:sz w:val="22"/>
        <w:szCs w:val="22"/>
      </w:rPr>
    </w:pPr>
    <w:r w:rsidRPr="003461B4">
      <w:rPr>
        <w:rFonts w:ascii="Arial" w:hAnsi="Arial" w:cs="Arial"/>
        <w:b/>
        <w:noProof/>
        <w:sz w:val="22"/>
        <w:szCs w:val="22"/>
      </w:rPr>
      <w:drawing>
        <wp:anchor distT="0" distB="0" distL="114300" distR="114300" simplePos="0" relativeHeight="251660800" behindDoc="1" locked="0" layoutInCell="1" allowOverlap="1" wp14:anchorId="73E5E730" wp14:editId="55E31093">
          <wp:simplePos x="0" y="0"/>
          <wp:positionH relativeFrom="margin">
            <wp:align>left</wp:align>
          </wp:positionH>
          <wp:positionV relativeFrom="paragraph">
            <wp:posOffset>-495300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Pr="004B1ADE" w:rsidRDefault="00611371" w:rsidP="00AE4B90">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A8C" w:rsidRDefault="00CC1A8C">
      <w:r>
        <w:separator/>
      </w:r>
    </w:p>
  </w:footnote>
  <w:footnote w:type="continuationSeparator" w:id="0">
    <w:p w:rsidR="00CC1A8C" w:rsidRDefault="00CC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Pr="0060435E" w:rsidRDefault="00611371">
    <w:pPr>
      <w:pStyle w:val="Kopfzeile"/>
      <w:rPr>
        <w:rFonts w:ascii="Arial" w:hAnsi="Arial" w:cs="Arial"/>
      </w:rPr>
    </w:pPr>
    <w:r w:rsidRPr="0060435E">
      <w:rPr>
        <w:rFonts w:ascii="Arial" w:hAnsi="Arial" w:cs="Arial"/>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Pr="00AE4B90" w:rsidRDefault="00611371">
    <w:pPr>
      <w:pStyle w:val="Kopfzeile"/>
      <w:rPr>
        <w:rFonts w:ascii="Arial" w:hAnsi="Arial" w:cs="Arial"/>
        <w:sz w:val="22"/>
        <w:szCs w:val="22"/>
      </w:rPr>
    </w:pPr>
    <w:r w:rsidRPr="00AE4B90">
      <w:rPr>
        <w:rFonts w:ascii="Arial" w:hAnsi="Arial" w:cs="Arial"/>
        <w:noProof/>
        <w:sz w:val="22"/>
        <w:szCs w:val="22"/>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kjYFYFbR64qgrKltcQU2ZSsZKmNyTNtObvNEeLIWowxPkfrLb+PwciMTHciKddhqmzyJzBa9yHonm0ioNaGx5g==" w:salt="NS6JTpaUPFOwKe+oW20Na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558A1"/>
    <w:rsid w:val="000F25A2"/>
    <w:rsid w:val="001438F3"/>
    <w:rsid w:val="001502B9"/>
    <w:rsid w:val="001C0B28"/>
    <w:rsid w:val="00216283"/>
    <w:rsid w:val="0022621D"/>
    <w:rsid w:val="0023218A"/>
    <w:rsid w:val="003461B4"/>
    <w:rsid w:val="00373CBC"/>
    <w:rsid w:val="00430994"/>
    <w:rsid w:val="00456B40"/>
    <w:rsid w:val="004C7E46"/>
    <w:rsid w:val="005C3BCE"/>
    <w:rsid w:val="0060435E"/>
    <w:rsid w:val="00611371"/>
    <w:rsid w:val="00624FD0"/>
    <w:rsid w:val="00673FE1"/>
    <w:rsid w:val="0076494B"/>
    <w:rsid w:val="00767CC9"/>
    <w:rsid w:val="007C3DB6"/>
    <w:rsid w:val="007D4A18"/>
    <w:rsid w:val="00942CCE"/>
    <w:rsid w:val="00972055"/>
    <w:rsid w:val="009A3B93"/>
    <w:rsid w:val="009A72A6"/>
    <w:rsid w:val="00A52A29"/>
    <w:rsid w:val="00AE4B90"/>
    <w:rsid w:val="00AF3622"/>
    <w:rsid w:val="00B32991"/>
    <w:rsid w:val="00B40F02"/>
    <w:rsid w:val="00B63F9A"/>
    <w:rsid w:val="00B848B6"/>
    <w:rsid w:val="00B863D0"/>
    <w:rsid w:val="00BC5B3B"/>
    <w:rsid w:val="00BE10D7"/>
    <w:rsid w:val="00C02DD4"/>
    <w:rsid w:val="00C43868"/>
    <w:rsid w:val="00C8003E"/>
    <w:rsid w:val="00C903A9"/>
    <w:rsid w:val="00CB4522"/>
    <w:rsid w:val="00CC1A8C"/>
    <w:rsid w:val="00D11B4D"/>
    <w:rsid w:val="00D503ED"/>
    <w:rsid w:val="00D846AE"/>
    <w:rsid w:val="00DA34C8"/>
    <w:rsid w:val="00DA7BE2"/>
    <w:rsid w:val="00DD03D8"/>
    <w:rsid w:val="00E42EA2"/>
    <w:rsid w:val="00E67AD4"/>
    <w:rsid w:val="00EC67BF"/>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einhardt@tugraz.at" TargetMode="Externa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meinhardt@tugraz.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74378-FFBC-458E-BF40-430D8446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1529</Words>
  <Characters>9636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20</cp:revision>
  <dcterms:created xsi:type="dcterms:W3CDTF">2024-03-27T09:02:00Z</dcterms:created>
  <dcterms:modified xsi:type="dcterms:W3CDTF">2024-06-14T08:00:00Z</dcterms:modified>
</cp:coreProperties>
</file>