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4B" w:rsidRDefault="005E7E55">
      <w:pPr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Soft Skills for the Doctoral School Physics</w:t>
      </w:r>
    </w:p>
    <w:p w:rsidR="00A34F4B" w:rsidRDefault="005E7E5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Courses</w:t>
      </w:r>
    </w:p>
    <w:p w:rsidR="00A34F4B" w:rsidRDefault="005E7E55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Languages, Key Competencies and In-House Training TU Graz (LV starting with 940)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leadership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communication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conflict management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diversity management 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intercultural competence</w:t>
      </w:r>
    </w:p>
    <w:p w:rsidR="00A34F4B" w:rsidRDefault="00A34F4B">
      <w:pPr>
        <w:pStyle w:val="Listenabsatz"/>
        <w:ind w:left="1440"/>
        <w:rPr>
          <w:rFonts w:ascii="Arial" w:hAnsi="Arial" w:cs="Arial"/>
          <w:lang w:val="en-US"/>
        </w:rPr>
      </w:pPr>
    </w:p>
    <w:p w:rsidR="00A34F4B" w:rsidRDefault="005E7E55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Research &amp; Technology House</w:t>
      </w:r>
      <w:r>
        <w:rPr>
          <w:rFonts w:ascii="Arial" w:hAnsi="Arial" w:cs="Arial"/>
          <w:lang w:val="en-US"/>
        </w:rPr>
        <w:t xml:space="preserve"> TU Graz (LV starting with 930)</w:t>
      </w:r>
    </w:p>
    <w:p w:rsidR="00A34F4B" w:rsidRDefault="00A34F4B">
      <w:pPr>
        <w:pStyle w:val="Listenabsatz"/>
        <w:ind w:left="1440"/>
        <w:rPr>
          <w:rFonts w:ascii="Arial" w:hAnsi="Arial" w:cs="Arial"/>
          <w:lang w:val="en-US"/>
        </w:rPr>
      </w:pPr>
    </w:p>
    <w:p w:rsidR="00A34F4B" w:rsidRDefault="005E7E55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Center for Social Competence Uni Graz (LV starting with 920)</w:t>
      </w:r>
      <w:bookmarkStart w:id="0" w:name="_GoBack"/>
      <w:bookmarkEnd w:id="0"/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Communication and Self-Perception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Self-awareness/</w:t>
      </w:r>
      <w:r>
        <w:t xml:space="preserve"> </w:t>
      </w:r>
      <w:r>
        <w:rPr>
          <w:rFonts w:ascii="Arial" w:hAnsi="Arial" w:cs="Arial"/>
          <w:lang w:val="en-US"/>
        </w:rPr>
        <w:t>Self-organization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Cooperation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Social responsibility</w:t>
      </w:r>
    </w:p>
    <w:p w:rsidR="00A34F4B" w:rsidRDefault="00A34F4B">
      <w:pPr>
        <w:pStyle w:val="Listenabsatz"/>
        <w:ind w:left="1440"/>
        <w:rPr>
          <w:rFonts w:ascii="Arial" w:hAnsi="Arial" w:cs="Arial"/>
          <w:lang w:val="en-US"/>
        </w:rPr>
      </w:pPr>
    </w:p>
    <w:p w:rsidR="00A34F4B" w:rsidRDefault="005E7E55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Human Resource Development TU Graz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Young Leaders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High Potential Coaching 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Job Application Training </w:t>
      </w:r>
    </w:p>
    <w:p w:rsidR="00A34F4B" w:rsidRDefault="005E7E55">
      <w:pPr>
        <w:pStyle w:val="Listenabsatz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Meeting Point Dissertation </w:t>
      </w:r>
    </w:p>
    <w:p w:rsidR="00A34F4B" w:rsidRDefault="005E7E55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Business Management for Young Professionals </w:t>
      </w:r>
    </w:p>
    <w:p w:rsidR="00A34F4B" w:rsidRDefault="005E7E55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Competence Corner </w:t>
      </w:r>
    </w:p>
    <w:p w:rsidR="00A34F4B" w:rsidRDefault="005E7E55">
      <w:pPr>
        <w:pStyle w:val="Listenabsatz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Management of (Research) Projects</w:t>
      </w:r>
    </w:p>
    <w:p w:rsidR="00A34F4B" w:rsidRDefault="00A34F4B">
      <w:pPr>
        <w:pStyle w:val="Listenabsatz"/>
        <w:ind w:left="1440"/>
        <w:rPr>
          <w:rFonts w:ascii="Arial" w:hAnsi="Arial" w:cs="Arial"/>
          <w:lang w:val="en-US"/>
        </w:rPr>
      </w:pPr>
    </w:p>
    <w:sectPr w:rsidR="00A34F4B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55" w:rsidRDefault="005E7E55">
      <w:pPr>
        <w:spacing w:after="0" w:line="240" w:lineRule="auto"/>
      </w:pPr>
      <w:r>
        <w:separator/>
      </w:r>
    </w:p>
  </w:endnote>
  <w:endnote w:type="continuationSeparator" w:id="0">
    <w:p w:rsidR="005E7E55" w:rsidRDefault="005E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55" w:rsidRDefault="005E7E55">
      <w:pPr>
        <w:spacing w:after="0" w:line="240" w:lineRule="auto"/>
      </w:pPr>
      <w:r>
        <w:separator/>
      </w:r>
    </w:p>
  </w:footnote>
  <w:footnote w:type="continuationSeparator" w:id="0">
    <w:p w:rsidR="005E7E55" w:rsidRDefault="005E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B1014"/>
    <w:multiLevelType w:val="multilevel"/>
    <w:tmpl w:val="1652A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E0928"/>
    <w:multiLevelType w:val="multilevel"/>
    <w:tmpl w:val="0E761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4B"/>
    <w:rsid w:val="00381252"/>
    <w:rsid w:val="005E7E55"/>
    <w:rsid w:val="00A3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1EE1"/>
  <w15:docId w15:val="{581A40F1-2CAD-436B-BF09-638F7AF9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Company>Technische Universität Graz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Martina Unterleutner</dc:creator>
  <cp:keywords/>
  <dc:description/>
  <cp:lastModifiedBy>Elena Martina Unterleutner</cp:lastModifiedBy>
  <cp:revision>5</cp:revision>
  <dcterms:created xsi:type="dcterms:W3CDTF">2025-01-27T13:04:00Z</dcterms:created>
  <dcterms:modified xsi:type="dcterms:W3CDTF">2025-06-24T12:27:00Z</dcterms:modified>
</cp:coreProperties>
</file>