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6" w:rsidRDefault="0094742A" w:rsidP="00AB3CD6">
      <w:pPr>
        <w:jc w:val="center"/>
        <w:rPr>
          <w:sz w:val="28"/>
          <w:szCs w:val="28"/>
        </w:rPr>
      </w:pPr>
      <w:r w:rsidRPr="0094742A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FB031F" wp14:editId="7AB38504">
                <wp:simplePos x="0" y="0"/>
                <wp:positionH relativeFrom="column">
                  <wp:posOffset>4664075</wp:posOffset>
                </wp:positionH>
                <wp:positionV relativeFrom="paragraph">
                  <wp:posOffset>-20320</wp:posOffset>
                </wp:positionV>
                <wp:extent cx="1158240" cy="678815"/>
                <wp:effectExtent l="0" t="0" r="0" b="0"/>
                <wp:wrapTight wrapText="bothSides">
                  <wp:wrapPolygon edited="0">
                    <wp:start x="1066" y="0"/>
                    <wp:lineTo x="1066" y="20610"/>
                    <wp:lineTo x="20250" y="20610"/>
                    <wp:lineTo x="20250" y="0"/>
                    <wp:lineTo x="1066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2A" w:rsidRDefault="0094742A">
                            <w:r>
                              <w:rPr>
                                <w:i/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6C8C7C9" wp14:editId="7FA522A9">
                                  <wp:extent cx="984069" cy="634386"/>
                                  <wp:effectExtent l="0" t="0" r="698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01" r="10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779" cy="64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7.25pt;margin-top:-1.6pt;width:91.2pt;height:5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" filled="f" stroked="f">
                <v:textbox>
                  <w:txbxContent>
                    <w:p w:rsidR="0094742A" w:rsidRDefault="0094742A">
                      <w:r>
                        <w:rPr>
                          <w:i/>
                          <w:noProof/>
                          <w:lang w:eastAsia="de-AT"/>
                        </w:rPr>
                        <w:drawing>
                          <wp:inline distT="0" distB="0" distL="0" distR="0" wp14:anchorId="26C8C7C9" wp14:editId="7FA522A9">
                            <wp:extent cx="984069" cy="634386"/>
                            <wp:effectExtent l="0" t="0" r="698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01" r="10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2779" cy="64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4742A">
        <w:rPr>
          <w:b/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402D29A" wp14:editId="0B564A5F">
            <wp:simplePos x="0" y="0"/>
            <wp:positionH relativeFrom="column">
              <wp:posOffset>-64135</wp:posOffset>
            </wp:positionH>
            <wp:positionV relativeFrom="paragraph">
              <wp:posOffset>-20955</wp:posOffset>
            </wp:positionV>
            <wp:extent cx="1297305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251" y="20930"/>
                <wp:lineTo x="21251" y="0"/>
                <wp:lineTo x="0" y="0"/>
              </wp:wrapPolygon>
            </wp:wrapTight>
            <wp:docPr id="24" name="Grafik 24" descr="D:\Benutzer\Scharfetter\Documents\projekte\CONQUER\administratives\logos\v1.09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utzer\Scharfetter\Documents\projekte\CONQUER\administratives\logos\v1.09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84"/>
                    <a:stretch/>
                  </pic:blipFill>
                  <pic:spPr bwMode="auto">
                    <a:xfrm>
                      <a:off x="0" y="0"/>
                      <a:ext cx="12973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E2" w:rsidRPr="0094742A">
        <w:rPr>
          <w:b/>
          <w:sz w:val="28"/>
          <w:szCs w:val="28"/>
        </w:rPr>
        <w:t xml:space="preserve"> </w:t>
      </w:r>
      <w:r w:rsidR="00AB3CD6" w:rsidRPr="0094742A">
        <w:rPr>
          <w:b/>
          <w:sz w:val="28"/>
          <w:szCs w:val="28"/>
        </w:rPr>
        <w:t>Bachelor-Arbeit</w:t>
      </w:r>
      <w:r>
        <w:rPr>
          <w:b/>
          <w:sz w:val="28"/>
          <w:szCs w:val="28"/>
        </w:rPr>
        <w:t xml:space="preserve"> </w:t>
      </w:r>
    </w:p>
    <w:p w:rsidR="00D4353A" w:rsidRPr="00612281" w:rsidRDefault="00D4353A" w:rsidP="00AB3CD6">
      <w:pPr>
        <w:jc w:val="center"/>
        <w:rPr>
          <w:b/>
        </w:rPr>
      </w:pPr>
      <w:r>
        <w:rPr>
          <w:sz w:val="28"/>
          <w:szCs w:val="28"/>
        </w:rPr>
        <w:t xml:space="preserve">Rauscharmer Vorverstärker für </w:t>
      </w:r>
      <w:proofErr w:type="spellStart"/>
      <w:r>
        <w:rPr>
          <w:sz w:val="28"/>
          <w:szCs w:val="28"/>
        </w:rPr>
        <w:t>Qudrupolresonanz</w:t>
      </w:r>
      <w:proofErr w:type="spellEnd"/>
      <w:r>
        <w:rPr>
          <w:sz w:val="28"/>
          <w:szCs w:val="28"/>
        </w:rPr>
        <w:t>-Spektroskopie</w:t>
      </w:r>
    </w:p>
    <w:p w:rsidR="0094742A" w:rsidRDefault="0094742A" w:rsidP="00AB3CD6">
      <w:pPr>
        <w:jc w:val="both"/>
      </w:pPr>
    </w:p>
    <w:p w:rsidR="002F2EA7" w:rsidRDefault="002F2EA7" w:rsidP="00AB3CD6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2267F56" wp14:editId="39EFBD77">
            <wp:simplePos x="0" y="0"/>
            <wp:positionH relativeFrom="column">
              <wp:posOffset>3145790</wp:posOffset>
            </wp:positionH>
            <wp:positionV relativeFrom="paragraph">
              <wp:posOffset>38735</wp:posOffset>
            </wp:positionV>
            <wp:extent cx="2569845" cy="1982470"/>
            <wp:effectExtent l="19050" t="19050" r="20955" b="17780"/>
            <wp:wrapTight wrapText="bothSides">
              <wp:wrapPolygon edited="0">
                <wp:start x="-160" y="-208"/>
                <wp:lineTo x="-160" y="21586"/>
                <wp:lineTo x="21616" y="21586"/>
                <wp:lineTo x="21616" y="-208"/>
                <wp:lineTo x="-160" y="-2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10385" r="2890"/>
                    <a:stretch/>
                  </pic:blipFill>
                  <pic:spPr bwMode="auto">
                    <a:xfrm>
                      <a:off x="0" y="0"/>
                      <a:ext cx="2569845" cy="19824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E2">
        <w:t>Das Institut für Medizintechnik koordiniert das</w:t>
      </w:r>
      <w:r>
        <w:t xml:space="preserve"> EU-Großprojekt </w:t>
      </w:r>
      <w:proofErr w:type="spellStart"/>
      <w:r>
        <w:t>CONQUER</w:t>
      </w:r>
      <w:proofErr w:type="spellEnd"/>
      <w:r w:rsidR="00AB3CD6">
        <w:t xml:space="preserve"> zur Entwicklung völlig neuartiger Kontrastmittel fü</w:t>
      </w:r>
      <w:r w:rsidR="00D011BA">
        <w:t xml:space="preserve">r die Magnetresonanztomographie. </w:t>
      </w:r>
      <w:r w:rsidR="00811AE2">
        <w:t xml:space="preserve">In diesem Projekt werden </w:t>
      </w:r>
      <w:r w:rsidR="00D011BA">
        <w:t>spezielle chemische Verb</w:t>
      </w:r>
      <w:r w:rsidR="00811AE2">
        <w:t>indungen</w:t>
      </w:r>
      <w:r w:rsidR="00AB3CD6">
        <w:t xml:space="preserve"> </w:t>
      </w:r>
      <w:r>
        <w:t>mit</w:t>
      </w:r>
      <w:r w:rsidR="00AB3CD6">
        <w:t xml:space="preserve"> </w:t>
      </w:r>
      <w:r w:rsidR="00AB3CD6" w:rsidRPr="00CF3D18">
        <w:rPr>
          <w:b/>
        </w:rPr>
        <w:t>Nuklear-Quadrupol-Resonanzspektroskopie</w:t>
      </w:r>
      <w:r w:rsidR="00AB3CD6">
        <w:t xml:space="preserve"> (</w:t>
      </w:r>
      <w:proofErr w:type="spellStart"/>
      <w:r w:rsidR="00AB3CD6">
        <w:t>NQR</w:t>
      </w:r>
      <w:proofErr w:type="spellEnd"/>
      <w:r w:rsidR="00AB3CD6">
        <w:t xml:space="preserve">) </w:t>
      </w:r>
      <w:r w:rsidR="00811AE2">
        <w:t>auf ihre</w:t>
      </w:r>
      <w:r w:rsidR="00AB3CD6">
        <w:t xml:space="preserve"> </w:t>
      </w:r>
      <w:r w:rsidR="00811AE2">
        <w:t>Verwendbarkeit geprüft</w:t>
      </w:r>
      <w:r w:rsidR="00AB3CD6">
        <w:t xml:space="preserve">. </w:t>
      </w:r>
      <w:r w:rsidR="00F045C9">
        <w:t>Für dieses Verfahren bauen wir einen Teil unserer Hardware selbst und bieten daher immer wieder Bachelorarbeiten in diesem Kontext an.</w:t>
      </w:r>
      <w:r w:rsidR="00AB3CD6">
        <w:t xml:space="preserve"> </w:t>
      </w:r>
    </w:p>
    <w:p w:rsidR="00AF7002" w:rsidRDefault="00F045C9" w:rsidP="00F045C9">
      <w:pPr>
        <w:jc w:val="both"/>
      </w:pPr>
      <w:r>
        <w:t xml:space="preserve">Konkret soll ein neuer extrem </w:t>
      </w:r>
      <w:r w:rsidRPr="00F045C9">
        <w:t xml:space="preserve">rauscharmer Vorverstärker für den Frequenzbereich 20 -150 MHz aufgebaut und getestet werden. Es gibt dafür auf dem Markt einen laut Datenblatt sehr guten </w:t>
      </w:r>
      <w:proofErr w:type="spellStart"/>
      <w:r w:rsidRPr="00F045C9">
        <w:t>GAsFet-Kaskodeverstärker</w:t>
      </w:r>
      <w:proofErr w:type="spellEnd"/>
      <w:r w:rsidRPr="00F045C9">
        <w:t>, der aber an sich für Mikrowellenanwendungen gedacht ist. Er soll im Zuge dieser BA getestet und auf Eignung für unseren Bereich untersucht werden.</w:t>
      </w:r>
    </w:p>
    <w:p w:rsidR="00AB3CD6" w:rsidRPr="00964FEB" w:rsidRDefault="00AB3CD6" w:rsidP="00AB3CD6">
      <w:pPr>
        <w:rPr>
          <w:b/>
        </w:rPr>
      </w:pPr>
      <w:r w:rsidRPr="00964FEB">
        <w:rPr>
          <w:b/>
        </w:rPr>
        <w:t>Diese Bachelor-Arbeit</w:t>
      </w:r>
      <w:r w:rsidR="00F045C9">
        <w:rPr>
          <w:b/>
        </w:rPr>
        <w:t xml:space="preserve"> </w:t>
      </w:r>
      <w:proofErr w:type="spellStart"/>
      <w:r w:rsidR="00F045C9">
        <w:rPr>
          <w:b/>
        </w:rPr>
        <w:t>umfasst</w:t>
      </w:r>
      <w:proofErr w:type="spellEnd"/>
      <w:r w:rsidRPr="00964FEB">
        <w:rPr>
          <w:b/>
        </w:rPr>
        <w:t>:</w:t>
      </w:r>
    </w:p>
    <w:p w:rsidR="00AB3CD6" w:rsidRDefault="00AF7002" w:rsidP="00AB3CD6">
      <w:pPr>
        <w:pStyle w:val="Listenabsatz"/>
        <w:numPr>
          <w:ilvl w:val="0"/>
          <w:numId w:val="1"/>
        </w:numPr>
      </w:pPr>
      <w:r>
        <w:t>Einschulung in das</w:t>
      </w:r>
      <w:r w:rsidR="00AB3CD6">
        <w:t xml:space="preserve"> </w:t>
      </w:r>
      <w:proofErr w:type="spellStart"/>
      <w:r w:rsidR="00F045C9">
        <w:t>NQR</w:t>
      </w:r>
      <w:proofErr w:type="spellEnd"/>
      <w:r w:rsidR="00F045C9">
        <w:t xml:space="preserve"> Spektrometer</w:t>
      </w:r>
      <w:r w:rsidR="00AB3CD6">
        <w:t>.</w:t>
      </w:r>
    </w:p>
    <w:p w:rsidR="00AB3CD6" w:rsidRDefault="00F045C9" w:rsidP="00AF7002">
      <w:pPr>
        <w:pStyle w:val="Listenabsatz"/>
        <w:numPr>
          <w:ilvl w:val="0"/>
          <w:numId w:val="1"/>
        </w:numPr>
      </w:pPr>
      <w:r>
        <w:t xml:space="preserve">Einlesen in die </w:t>
      </w:r>
      <w:proofErr w:type="spellStart"/>
      <w:r>
        <w:t>Hf-Verstärkertechnik</w:t>
      </w:r>
      <w:proofErr w:type="spellEnd"/>
    </w:p>
    <w:p w:rsidR="00AF7002" w:rsidRDefault="00F045C9" w:rsidP="00AF7002">
      <w:pPr>
        <w:pStyle w:val="Listenabsatz"/>
        <w:numPr>
          <w:ilvl w:val="0"/>
          <w:numId w:val="1"/>
        </w:numPr>
      </w:pPr>
      <w:r>
        <w:t xml:space="preserve">Entwurf eines </w:t>
      </w:r>
      <w:proofErr w:type="spellStart"/>
      <w:r>
        <w:t>HF</w:t>
      </w:r>
      <w:proofErr w:type="spellEnd"/>
      <w:r>
        <w:t>-tauglichen Layouts</w:t>
      </w:r>
    </w:p>
    <w:p w:rsidR="00AF7002" w:rsidRDefault="00F045C9" w:rsidP="00AF7002">
      <w:pPr>
        <w:pStyle w:val="Listenabsatz"/>
        <w:numPr>
          <w:ilvl w:val="0"/>
          <w:numId w:val="1"/>
        </w:numPr>
      </w:pPr>
      <w:r>
        <w:t xml:space="preserve">Aufbau und Test in unserem </w:t>
      </w:r>
      <w:proofErr w:type="spellStart"/>
      <w:r>
        <w:t>HF</w:t>
      </w:r>
      <w:proofErr w:type="spellEnd"/>
      <w:r>
        <w:t>-Labor</w:t>
      </w:r>
    </w:p>
    <w:p w:rsidR="00AF7002" w:rsidRDefault="00AF7002" w:rsidP="00AF7002">
      <w:pPr>
        <w:pStyle w:val="Listenabsatz"/>
        <w:numPr>
          <w:ilvl w:val="0"/>
          <w:numId w:val="1"/>
        </w:numPr>
      </w:pPr>
      <w:r>
        <w:t>Datenauswertung und –</w:t>
      </w:r>
      <w:proofErr w:type="spellStart"/>
      <w:r>
        <w:t>dokumentation</w:t>
      </w:r>
      <w:proofErr w:type="spellEnd"/>
    </w:p>
    <w:p w:rsidR="00AF7002" w:rsidRPr="00AF7002" w:rsidRDefault="00AF7002" w:rsidP="00AF7002">
      <w:pPr>
        <w:pStyle w:val="Listenabsatz"/>
      </w:pPr>
    </w:p>
    <w:p w:rsidR="00AB3CD6" w:rsidRPr="0094742A" w:rsidRDefault="00AB3CD6" w:rsidP="0094742A">
      <w:pPr>
        <w:pStyle w:val="Listenabsatz"/>
        <w:ind w:left="0"/>
        <w:rPr>
          <w:b/>
          <w:noProof/>
          <w:lang w:eastAsia="de-AT"/>
        </w:rPr>
      </w:pPr>
      <w:r>
        <w:rPr>
          <w:b/>
          <w:noProof/>
          <w:lang w:eastAsia="de-AT"/>
        </w:rPr>
        <w:t>Vo</w:t>
      </w:r>
      <w:r w:rsidRPr="00964FEB">
        <w:rPr>
          <w:b/>
          <w:noProof/>
          <w:lang w:eastAsia="de-AT"/>
        </w:rPr>
        <w:t>rausset</w:t>
      </w:r>
      <w:r>
        <w:rPr>
          <w:b/>
          <w:noProof/>
          <w:lang w:eastAsia="de-AT"/>
        </w:rPr>
        <w:t>z</w:t>
      </w:r>
      <w:r w:rsidRPr="00964FEB">
        <w:rPr>
          <w:b/>
          <w:noProof/>
          <w:lang w:eastAsia="de-AT"/>
        </w:rPr>
        <w:t>ungen:</w:t>
      </w:r>
      <w:r>
        <w:rPr>
          <w:b/>
          <w:noProof/>
          <w:lang w:eastAsia="de-AT"/>
        </w:rPr>
        <w:t xml:space="preserve"> </w:t>
      </w:r>
      <w:r w:rsidRPr="00964FEB">
        <w:rPr>
          <w:noProof/>
          <w:lang w:eastAsia="de-AT"/>
        </w:rPr>
        <w:t xml:space="preserve"> </w:t>
      </w:r>
      <w:r>
        <w:rPr>
          <w:noProof/>
          <w:lang w:eastAsia="de-AT"/>
        </w:rPr>
        <w:t xml:space="preserve">Spaß an </w:t>
      </w:r>
      <w:r w:rsidR="00F045C9">
        <w:rPr>
          <w:noProof/>
          <w:lang w:eastAsia="de-AT"/>
        </w:rPr>
        <w:t>analogem Hardwaredesign</w:t>
      </w:r>
      <w:r>
        <w:rPr>
          <w:noProof/>
          <w:lang w:eastAsia="de-AT"/>
        </w:rPr>
        <w:t>.</w:t>
      </w:r>
      <w:r w:rsidR="00F045C9">
        <w:rPr>
          <w:noProof/>
          <w:lang w:eastAsia="de-AT"/>
        </w:rPr>
        <w:t xml:space="preserve"> Gute, vorzugsweise auch praktische Elektronikken</w:t>
      </w:r>
      <w:r w:rsidR="00D4353A">
        <w:rPr>
          <w:noProof/>
          <w:lang w:eastAsia="de-AT"/>
        </w:rPr>
        <w:t>n</w:t>
      </w:r>
      <w:r w:rsidR="00F045C9">
        <w:rPr>
          <w:noProof/>
          <w:lang w:eastAsia="de-AT"/>
        </w:rPr>
        <w:t>tnisse.</w:t>
      </w:r>
    </w:p>
    <w:p w:rsidR="00AB3CD6" w:rsidRDefault="00AB3CD6" w:rsidP="00AB3CD6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94742A" w:rsidRDefault="0094742A" w:rsidP="00AB3CD6">
      <w:pPr>
        <w:spacing w:after="0" w:line="240" w:lineRule="auto"/>
        <w:rPr>
          <w:rFonts w:ascii="Arial" w:eastAsia="Times New Roman" w:hAnsi="Arial" w:cs="Arial"/>
          <w:b/>
          <w:lang w:eastAsia="de-AT"/>
        </w:rPr>
        <w:sectPr w:rsidR="0094742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3CD6" w:rsidRPr="0094742A" w:rsidRDefault="00AB3CD6" w:rsidP="00AB3CD6">
      <w:pPr>
        <w:spacing w:after="0" w:line="240" w:lineRule="auto"/>
        <w:rPr>
          <w:rFonts w:ascii="Arial" w:eastAsia="Times New Roman" w:hAnsi="Arial" w:cs="Arial"/>
          <w:b/>
          <w:lang w:eastAsia="de-AT"/>
        </w:rPr>
      </w:pPr>
      <w:r w:rsidRPr="0094742A">
        <w:rPr>
          <w:rFonts w:ascii="Arial" w:eastAsia="Times New Roman" w:hAnsi="Arial" w:cs="Arial"/>
          <w:b/>
          <w:lang w:eastAsia="de-AT"/>
        </w:rPr>
        <w:t>Anfragen an:</w:t>
      </w:r>
    </w:p>
    <w:p w:rsidR="00AB3CD6" w:rsidRPr="0094742A" w:rsidRDefault="00AB3CD6" w:rsidP="00AB3CD6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94742A" w:rsidRDefault="0094742A" w:rsidP="00AB3CD6">
      <w:pPr>
        <w:spacing w:after="0" w:line="240" w:lineRule="auto"/>
        <w:rPr>
          <w:rFonts w:ascii="Arial" w:eastAsia="Times New Roman" w:hAnsi="Arial" w:cs="Arial"/>
          <w:lang w:eastAsia="de-AT"/>
        </w:rPr>
        <w:sectPr w:rsidR="0094742A" w:rsidSect="0094742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B3CD6" w:rsidRPr="0094742A" w:rsidRDefault="00AB3CD6" w:rsidP="00AB3CD6">
      <w:pPr>
        <w:spacing w:after="0" w:line="240" w:lineRule="auto"/>
        <w:rPr>
          <w:rFonts w:ascii="Cambria Math" w:eastAsia="Times New Roman" w:hAnsi="Cambria Math" w:cs="Cambria Math"/>
          <w:lang w:eastAsia="de-AT"/>
        </w:rPr>
      </w:pPr>
      <w:r w:rsidRPr="0094742A">
        <w:rPr>
          <w:rFonts w:ascii="Arial" w:eastAsia="Times New Roman" w:hAnsi="Arial" w:cs="Arial"/>
          <w:lang w:eastAsia="de-AT"/>
        </w:rPr>
        <w:t>ao.</w:t>
      </w:r>
      <w:proofErr w:type="spellStart"/>
      <w:r w:rsidRPr="0094742A">
        <w:rPr>
          <w:rFonts w:ascii="Arial" w:eastAsia="Times New Roman" w:hAnsi="Arial" w:cs="Arial"/>
          <w:lang w:eastAsia="de-AT"/>
        </w:rPr>
        <w:t>Univ</w:t>
      </w:r>
      <w:proofErr w:type="spellEnd"/>
      <w:r w:rsidRPr="0094742A">
        <w:rPr>
          <w:rFonts w:ascii="Arial" w:eastAsia="Times New Roman" w:hAnsi="Arial" w:cs="Arial"/>
          <w:lang w:eastAsia="de-AT"/>
        </w:rPr>
        <w:t>.</w:t>
      </w:r>
      <w:r w:rsidRPr="0094742A">
        <w:rPr>
          <w:rFonts w:ascii="Cambria Math" w:eastAsia="Times New Roman" w:hAnsi="Cambria Math" w:cs="Cambria Math"/>
          <w:lang w:eastAsia="de-AT"/>
        </w:rPr>
        <w:t>‐</w:t>
      </w:r>
      <w:proofErr w:type="spellStart"/>
      <w:r w:rsidRPr="0094742A">
        <w:rPr>
          <w:rFonts w:ascii="Arial" w:eastAsia="Times New Roman" w:hAnsi="Arial" w:cs="Arial"/>
          <w:lang w:eastAsia="de-AT"/>
        </w:rPr>
        <w:t>Prof.HermannScharfettere</w:t>
      </w:r>
      <w:r w:rsidRPr="0094742A">
        <w:rPr>
          <w:rFonts w:ascii="Cambria Math" w:eastAsia="Times New Roman" w:hAnsi="Cambria Math" w:cs="Cambria Math"/>
          <w:lang w:eastAsia="de-AT"/>
        </w:rPr>
        <w:t>r</w:t>
      </w:r>
      <w:proofErr w:type="spellEnd"/>
    </w:p>
    <w:p w:rsidR="00AB3CD6" w:rsidRPr="0094742A" w:rsidRDefault="00AB3CD6" w:rsidP="00AB3CD6">
      <w:pPr>
        <w:spacing w:after="0" w:line="240" w:lineRule="auto"/>
        <w:rPr>
          <w:rFonts w:ascii="Arial" w:eastAsia="Times New Roman" w:hAnsi="Arial" w:cs="Arial"/>
          <w:lang w:val="en-US" w:eastAsia="de-AT"/>
        </w:rPr>
      </w:pPr>
      <w:proofErr w:type="gramStart"/>
      <w:r w:rsidRPr="0094742A">
        <w:rPr>
          <w:rFonts w:ascii="Arial" w:eastAsia="Times New Roman" w:hAnsi="Arial" w:cs="Arial"/>
          <w:lang w:val="en-US" w:eastAsia="de-AT"/>
        </w:rPr>
        <w:t>mail</w:t>
      </w:r>
      <w:proofErr w:type="gramEnd"/>
      <w:r w:rsidRPr="0094742A">
        <w:rPr>
          <w:rFonts w:ascii="Arial" w:eastAsia="Times New Roman" w:hAnsi="Arial" w:cs="Arial"/>
          <w:lang w:val="en-US" w:eastAsia="de-AT"/>
        </w:rPr>
        <w:t xml:space="preserve">: </w:t>
      </w:r>
      <w:hyperlink r:id="rId9" w:history="1">
        <w:proofErr w:type="spellStart"/>
        <w:r w:rsidRPr="0094742A">
          <w:rPr>
            <w:rStyle w:val="Hyperlink"/>
            <w:rFonts w:ascii="Arial" w:eastAsia="Times New Roman" w:hAnsi="Arial" w:cs="Arial"/>
            <w:lang w:val="en-US" w:eastAsia="de-AT"/>
          </w:rPr>
          <w:t>hermann.scharfetter@tugraz.at</w:t>
        </w:r>
        <w:proofErr w:type="spellEnd"/>
      </w:hyperlink>
    </w:p>
    <w:p w:rsidR="00AB3CD6" w:rsidRPr="0094742A" w:rsidRDefault="00BC0E7F" w:rsidP="00AB3CD6">
      <w:pPr>
        <w:spacing w:after="0" w:line="240" w:lineRule="auto"/>
        <w:rPr>
          <w:rFonts w:ascii="Arial" w:eastAsia="Times New Roman" w:hAnsi="Arial" w:cs="Arial"/>
          <w:lang w:val="en-US" w:eastAsia="de-AT"/>
        </w:rPr>
      </w:pPr>
      <w:r w:rsidRPr="0094742A">
        <w:rPr>
          <w:rFonts w:ascii="Arial" w:eastAsia="Times New Roman" w:hAnsi="Arial" w:cs="Arial"/>
          <w:lang w:val="en-US" w:eastAsia="de-AT"/>
        </w:rPr>
        <w:t>Tel: (0316) 873 35404</w:t>
      </w:r>
    </w:p>
    <w:p w:rsidR="00AB3CD6" w:rsidRPr="0094742A" w:rsidRDefault="00AB3CD6" w:rsidP="00AB3CD6">
      <w:pPr>
        <w:pStyle w:val="Listenabsatz"/>
        <w:ind w:left="0"/>
        <w:rPr>
          <w:noProof/>
          <w:lang w:val="en-US" w:eastAsia="de-AT"/>
        </w:rPr>
      </w:pPr>
    </w:p>
    <w:p w:rsidR="0094742A" w:rsidRDefault="0094742A" w:rsidP="00AB3CD6">
      <w:pPr>
        <w:pStyle w:val="Listenabsatz"/>
        <w:ind w:left="0"/>
        <w:rPr>
          <w:noProof/>
          <w:lang w:val="en-US" w:eastAsia="de-AT"/>
        </w:rPr>
        <w:sectPr w:rsidR="0094742A" w:rsidSect="009474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B3CD6" w:rsidRDefault="00AB3CD6" w:rsidP="00AB3CD6">
      <w:pPr>
        <w:pStyle w:val="Listenabsatz"/>
        <w:ind w:left="0"/>
        <w:rPr>
          <w:noProof/>
          <w:sz w:val="20"/>
          <w:szCs w:val="20"/>
          <w:lang w:val="en-US" w:eastAsia="de-AT"/>
        </w:rPr>
      </w:pPr>
    </w:p>
    <w:sectPr w:rsidR="00AB3CD6" w:rsidSect="009474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1D2"/>
    <w:multiLevelType w:val="hybridMultilevel"/>
    <w:tmpl w:val="626E9B2E"/>
    <w:lvl w:ilvl="0" w:tplc="29144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D6"/>
    <w:rsid w:val="000607F0"/>
    <w:rsid w:val="00176393"/>
    <w:rsid w:val="00284FFC"/>
    <w:rsid w:val="002F2EA7"/>
    <w:rsid w:val="005D6A0F"/>
    <w:rsid w:val="00675B36"/>
    <w:rsid w:val="00771DD0"/>
    <w:rsid w:val="00811AE2"/>
    <w:rsid w:val="00821122"/>
    <w:rsid w:val="008342E7"/>
    <w:rsid w:val="009159FD"/>
    <w:rsid w:val="0094742A"/>
    <w:rsid w:val="00AB3CD6"/>
    <w:rsid w:val="00AF7002"/>
    <w:rsid w:val="00B3380F"/>
    <w:rsid w:val="00BC0E7F"/>
    <w:rsid w:val="00CF3D18"/>
    <w:rsid w:val="00D011BA"/>
    <w:rsid w:val="00D4353A"/>
    <w:rsid w:val="00DB7649"/>
    <w:rsid w:val="00F045C9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C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C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C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C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rmann.scharfetter@tu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Goesweiner</dc:creator>
  <cp:lastModifiedBy>Scharfetter</cp:lastModifiedBy>
  <cp:revision>3</cp:revision>
  <cp:lastPrinted>2017-09-18T07:49:00Z</cp:lastPrinted>
  <dcterms:created xsi:type="dcterms:W3CDTF">2017-09-17T07:11:00Z</dcterms:created>
  <dcterms:modified xsi:type="dcterms:W3CDTF">2017-09-18T07:49:00Z</dcterms:modified>
</cp:coreProperties>
</file>